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58D9" w:rsidRPr="009E6BAE" w:rsidRDefault="007658D9" w:rsidP="007658D9">
      <w:pPr>
        <w:pStyle w:val="CRCoverPage"/>
        <w:tabs>
          <w:tab w:val="right" w:pos="9639"/>
        </w:tabs>
        <w:spacing w:after="0"/>
        <w:rPr>
          <w:b/>
          <w:i/>
          <w:noProof/>
          <w:sz w:val="28"/>
        </w:rPr>
      </w:pPr>
      <w:r w:rsidRPr="009E6BAE">
        <w:rPr>
          <w:b/>
          <w:noProof/>
          <w:sz w:val="24"/>
        </w:rPr>
        <w:t>3GPP TSG-RAN WG5 Meeting #81</w:t>
      </w:r>
      <w:r w:rsidRPr="009E6BAE">
        <w:rPr>
          <w:b/>
          <w:i/>
          <w:noProof/>
          <w:sz w:val="28"/>
        </w:rPr>
        <w:tab/>
      </w:r>
      <w:r w:rsidRPr="007658D9">
        <w:rPr>
          <w:b/>
          <w:i/>
          <w:noProof/>
          <w:sz w:val="28"/>
        </w:rPr>
        <w:t>R5-187501</w:t>
      </w:r>
    </w:p>
    <w:p w:rsidR="007658D9" w:rsidRPr="009E6BAE" w:rsidRDefault="00453CB2" w:rsidP="007658D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658D9" w:rsidRPr="009E6BAE">
        <w:rPr>
          <w:b/>
          <w:noProof/>
          <w:sz w:val="24"/>
        </w:rPr>
        <w:t>Spokane</w:t>
      </w:r>
      <w:r>
        <w:rPr>
          <w:b/>
          <w:noProof/>
          <w:sz w:val="24"/>
        </w:rPr>
        <w:fldChar w:fldCharType="end"/>
      </w:r>
      <w:r w:rsidR="007658D9" w:rsidRPr="009E6BAE">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658D9" w:rsidRPr="009E6BAE">
        <w:rPr>
          <w:b/>
          <w:noProof/>
          <w:sz w:val="24"/>
        </w:rPr>
        <w:t>United States</w:t>
      </w:r>
      <w:r>
        <w:rPr>
          <w:b/>
          <w:noProof/>
          <w:sz w:val="24"/>
        </w:rPr>
        <w:fldChar w:fldCharType="end"/>
      </w:r>
      <w:r w:rsidR="007658D9" w:rsidRPr="009E6BAE">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658D9" w:rsidRPr="009E6BAE">
        <w:rPr>
          <w:b/>
          <w:noProof/>
          <w:sz w:val="24"/>
        </w:rPr>
        <w:t>12th Nov 2018</w:t>
      </w:r>
      <w:r>
        <w:rPr>
          <w:b/>
          <w:noProof/>
          <w:sz w:val="24"/>
        </w:rPr>
        <w:fldChar w:fldCharType="end"/>
      </w:r>
      <w:r w:rsidR="007658D9" w:rsidRPr="009E6BAE">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658D9" w:rsidRPr="009E6BAE">
        <w:rPr>
          <w:b/>
          <w:noProof/>
          <w:sz w:val="24"/>
        </w:rPr>
        <w:t>16th Nov 2018</w:t>
      </w:r>
      <w:r>
        <w:rPr>
          <w:b/>
          <w:noProof/>
          <w:sz w:val="24"/>
        </w:rPr>
        <w:fldChar w:fldCharType="end"/>
      </w:r>
    </w:p>
    <w:p w:rsidR="007658D9" w:rsidRDefault="007658D9" w:rsidP="00C445AD">
      <w:pPr>
        <w:pStyle w:val="FP"/>
        <w:tabs>
          <w:tab w:val="left" w:pos="567"/>
        </w:tabs>
        <w:rPr>
          <w:rFonts w:ascii="Arial" w:hAnsi="Arial" w:cs="Arial"/>
          <w:b/>
          <w:sz w:val="24"/>
          <w:szCs w:val="24"/>
        </w:rPr>
      </w:pPr>
    </w:p>
    <w:p w:rsidR="00F86A73" w:rsidRPr="00F52CEF" w:rsidRDefault="004B566C" w:rsidP="00C445AD">
      <w:pPr>
        <w:pStyle w:val="FP"/>
        <w:tabs>
          <w:tab w:val="left" w:pos="567"/>
        </w:tabs>
        <w:rPr>
          <w:rFonts w:ascii="Arial" w:hAnsi="Arial" w:cs="Arial"/>
          <w:b/>
          <w:sz w:val="24"/>
          <w:szCs w:val="24"/>
          <w:lang w:eastAsia="ja-JP"/>
        </w:rPr>
      </w:pPr>
      <w:r w:rsidRPr="00F52CEF">
        <w:rPr>
          <w:rFonts w:ascii="Arial" w:hAnsi="Arial" w:cs="Arial"/>
          <w:b/>
          <w:sz w:val="24"/>
          <w:szCs w:val="24"/>
        </w:rPr>
        <w:t xml:space="preserve">3GPP </w:t>
      </w:r>
      <w:r w:rsidR="00F86A73" w:rsidRPr="00F52CEF">
        <w:rPr>
          <w:rFonts w:ascii="Arial" w:hAnsi="Arial" w:cs="Arial"/>
          <w:b/>
          <w:sz w:val="24"/>
          <w:szCs w:val="24"/>
        </w:rPr>
        <w:t>TSG</w:t>
      </w:r>
      <w:r w:rsidR="00D45B2F" w:rsidRPr="00F52CEF">
        <w:rPr>
          <w:rFonts w:ascii="Arial" w:hAnsi="Arial" w:cs="Arial"/>
          <w:b/>
          <w:sz w:val="24"/>
          <w:szCs w:val="24"/>
        </w:rPr>
        <w:t xml:space="preserve"> </w:t>
      </w:r>
      <w:r w:rsidRPr="00F52CEF">
        <w:rPr>
          <w:rFonts w:ascii="Arial" w:hAnsi="Arial" w:cs="Arial"/>
          <w:b/>
          <w:sz w:val="24"/>
          <w:szCs w:val="24"/>
        </w:rPr>
        <w:t>RAN</w:t>
      </w:r>
      <w:r w:rsidR="00F86A73" w:rsidRPr="00F52CEF">
        <w:rPr>
          <w:rFonts w:ascii="Arial" w:hAnsi="Arial" w:cs="Arial"/>
          <w:b/>
          <w:sz w:val="24"/>
          <w:szCs w:val="24"/>
        </w:rPr>
        <w:t xml:space="preserve"> meeting #</w:t>
      </w:r>
      <w:r w:rsidR="00207DC4" w:rsidRPr="00F52CEF">
        <w:rPr>
          <w:rFonts w:ascii="Arial" w:hAnsi="Arial" w:cs="Arial"/>
          <w:b/>
          <w:sz w:val="24"/>
          <w:szCs w:val="24"/>
        </w:rPr>
        <w:t>82</w:t>
      </w:r>
      <w:r w:rsidR="00F86A73"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F86A73" w:rsidRPr="00F52CEF">
        <w:rPr>
          <w:rFonts w:ascii="Arial" w:hAnsi="Arial" w:cs="Arial"/>
          <w:b/>
          <w:sz w:val="24"/>
          <w:szCs w:val="24"/>
        </w:rPr>
        <w:t>RP-</w:t>
      </w:r>
      <w:r w:rsidRPr="00F52CEF">
        <w:rPr>
          <w:rFonts w:ascii="Arial" w:hAnsi="Arial" w:cs="Arial"/>
          <w:b/>
          <w:sz w:val="24"/>
          <w:szCs w:val="24"/>
        </w:rPr>
        <w:t>1</w:t>
      </w:r>
      <w:r w:rsidR="00C80116" w:rsidRPr="00F52CEF">
        <w:rPr>
          <w:rFonts w:ascii="Arial" w:hAnsi="Arial" w:cs="Arial"/>
          <w:b/>
          <w:sz w:val="24"/>
          <w:szCs w:val="24"/>
        </w:rPr>
        <w:t>8</w:t>
      </w:r>
      <w:r w:rsidR="00C21339" w:rsidRPr="007658D9">
        <w:rPr>
          <w:rFonts w:ascii="Arial" w:hAnsi="Arial" w:cs="Arial"/>
          <w:b/>
          <w:sz w:val="24"/>
          <w:szCs w:val="24"/>
          <w:highlight w:val="yellow"/>
          <w:lang w:eastAsia="ja-JP"/>
        </w:rPr>
        <w:t>xxxx</w:t>
      </w:r>
    </w:p>
    <w:p w:rsidR="00F86A73" w:rsidRPr="004B566C" w:rsidRDefault="00207DC4" w:rsidP="004B566C">
      <w:pPr>
        <w:tabs>
          <w:tab w:val="left" w:pos="567"/>
        </w:tabs>
        <w:rPr>
          <w:rFonts w:ascii="Arial" w:hAnsi="Arial" w:cs="Arial"/>
          <w:b/>
          <w:sz w:val="24"/>
        </w:rPr>
      </w:pPr>
      <w:r w:rsidRPr="00F52CEF">
        <w:rPr>
          <w:rFonts w:ascii="Arial" w:hAnsi="Arial" w:cs="Arial"/>
          <w:b/>
          <w:sz w:val="24"/>
        </w:rPr>
        <w:t>Sorrento, Italy</w:t>
      </w:r>
      <w:r w:rsidR="00C266F9" w:rsidRPr="00F52CEF">
        <w:rPr>
          <w:rFonts w:ascii="Arial" w:hAnsi="Arial" w:cs="Arial"/>
          <w:b/>
          <w:sz w:val="24"/>
        </w:rPr>
        <w:t>,</w:t>
      </w:r>
      <w:r w:rsidR="00D17794" w:rsidRPr="00F52CEF">
        <w:rPr>
          <w:rFonts w:ascii="Arial" w:hAnsi="Arial" w:cs="Arial"/>
          <w:b/>
          <w:sz w:val="24"/>
        </w:rPr>
        <w:t xml:space="preserve"> </w:t>
      </w:r>
      <w:r w:rsidRPr="00F52CEF">
        <w:rPr>
          <w:rFonts w:ascii="Arial" w:hAnsi="Arial" w:cs="Arial"/>
          <w:b/>
          <w:sz w:val="24"/>
        </w:rPr>
        <w:t>December</w:t>
      </w:r>
      <w:r w:rsidR="00AE08EB" w:rsidRPr="00F52CEF">
        <w:rPr>
          <w:rFonts w:ascii="Arial" w:hAnsi="Arial" w:cs="Arial"/>
          <w:b/>
          <w:sz w:val="24"/>
        </w:rPr>
        <w:t xml:space="preserve"> </w:t>
      </w:r>
      <w:r w:rsidR="007113A1" w:rsidRPr="00F52CEF">
        <w:rPr>
          <w:rFonts w:ascii="Arial" w:hAnsi="Arial" w:cs="Arial"/>
          <w:b/>
          <w:sz w:val="24"/>
        </w:rPr>
        <w:t>1</w:t>
      </w:r>
      <w:r w:rsidR="00C21339" w:rsidRPr="00F52CEF">
        <w:rPr>
          <w:rFonts w:ascii="Arial" w:hAnsi="Arial" w:cs="Arial"/>
          <w:b/>
          <w:sz w:val="24"/>
        </w:rPr>
        <w:t>0</w:t>
      </w:r>
      <w:r w:rsidR="00AE08EB" w:rsidRPr="00F52CEF">
        <w:rPr>
          <w:rFonts w:ascii="Arial" w:hAnsi="Arial" w:cs="Arial"/>
          <w:b/>
          <w:sz w:val="24"/>
        </w:rPr>
        <w:t>-</w:t>
      </w:r>
      <w:r w:rsidR="00C21339" w:rsidRPr="00F52CEF">
        <w:rPr>
          <w:rFonts w:ascii="Arial" w:hAnsi="Arial" w:cs="Arial"/>
          <w:b/>
          <w:sz w:val="24"/>
        </w:rPr>
        <w:t>13</w:t>
      </w:r>
      <w:r w:rsidR="00D17794" w:rsidRPr="00F52CEF">
        <w:rPr>
          <w:rFonts w:ascii="Arial" w:hAnsi="Arial" w:cs="Arial"/>
          <w:b/>
          <w:sz w:val="24"/>
        </w:rPr>
        <w:t>, 201</w:t>
      </w:r>
      <w:r w:rsidR="00C80116" w:rsidRPr="00F52CEF">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proofErr w:type="spellStart"/>
      <w:r w:rsidR="00C21339" w:rsidRPr="00D92C50">
        <w:rPr>
          <w:rFonts w:ascii="Arial" w:hAnsi="Arial" w:cs="Arial" w:hint="eastAsia"/>
          <w:color w:val="FF0000"/>
          <w:highlight w:val="yellow"/>
          <w:lang w:eastAsia="ja-JP"/>
        </w:rPr>
        <w:t>x.x.x</w:t>
      </w:r>
      <w:proofErr w:type="spellEnd"/>
      <w:r w:rsidR="00931870" w:rsidRPr="00D92C50">
        <w:rPr>
          <w:rFonts w:ascii="Arial" w:hAnsi="Arial" w:cs="Arial"/>
          <w:color w:val="FF0000"/>
          <w:highlight w:val="yellow"/>
          <w:lang w:eastAsia="ja-JP"/>
        </w:rPr>
        <w:t xml:space="preserve"> </w:t>
      </w:r>
      <w:r w:rsidR="00931870" w:rsidRPr="00D92C50">
        <w:rPr>
          <w:rFonts w:ascii="Arial" w:hAnsi="Arial" w:cs="Arial"/>
          <w:highlight w:val="yellow"/>
          <w:lang w:eastAsia="ja-JP"/>
        </w:rPr>
        <w:t>&lt;&lt;From RP#82 agenda&gt;&gt;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5"/>
        <w:gridCol w:w="1320"/>
        <w:gridCol w:w="842"/>
        <w:gridCol w:w="255"/>
        <w:gridCol w:w="1236"/>
        <w:gridCol w:w="1123"/>
        <w:gridCol w:w="125"/>
        <w:gridCol w:w="1326"/>
        <w:gridCol w:w="1164"/>
      </w:tblGrid>
      <w:tr w:rsidR="00593315" w:rsidRPr="008836AC" w:rsidTr="00207DC4">
        <w:tc>
          <w:tcPr>
            <w:tcW w:w="2697"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93" w:type="dxa"/>
            <w:gridSpan w:val="8"/>
          </w:tcPr>
          <w:p w:rsidR="00593315" w:rsidRPr="008836AC" w:rsidRDefault="00593315" w:rsidP="001A248F">
            <w:pPr>
              <w:tabs>
                <w:tab w:val="left" w:pos="567"/>
              </w:tabs>
              <w:spacing w:after="0"/>
              <w:rPr>
                <w:rFonts w:ascii="Arial" w:hAnsi="Arial" w:cs="Arial"/>
              </w:rPr>
            </w:pPr>
          </w:p>
        </w:tc>
      </w:tr>
      <w:tr w:rsidR="00593315" w:rsidRPr="008836AC" w:rsidTr="00207DC4">
        <w:tc>
          <w:tcPr>
            <w:tcW w:w="2697" w:type="dxa"/>
            <w:shd w:val="clear" w:color="auto" w:fill="auto"/>
          </w:tcPr>
          <w:p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rsidR="00593315" w:rsidRPr="00D13DFB" w:rsidRDefault="00593315" w:rsidP="001A248F">
            <w:pPr>
              <w:tabs>
                <w:tab w:val="left" w:pos="567"/>
              </w:tabs>
              <w:spacing w:after="0"/>
              <w:rPr>
                <w:rFonts w:ascii="Arial" w:hAnsi="Arial" w:cs="Arial"/>
              </w:rPr>
            </w:pPr>
            <w:r w:rsidRPr="00D13DFB">
              <w:rPr>
                <w:rFonts w:ascii="Arial" w:hAnsi="Arial" w:cs="Arial"/>
              </w:rPr>
              <w:t>Core part:</w:t>
            </w:r>
          </w:p>
        </w:tc>
        <w:tc>
          <w:tcPr>
            <w:tcW w:w="1097" w:type="dxa"/>
            <w:gridSpan w:val="2"/>
          </w:tcPr>
          <w:p w:rsidR="00593315" w:rsidRPr="00D13DFB" w:rsidRDefault="00C21339" w:rsidP="001A248F">
            <w:pPr>
              <w:tabs>
                <w:tab w:val="left" w:pos="567"/>
              </w:tabs>
              <w:spacing w:after="0"/>
              <w:rPr>
                <w:rFonts w:ascii="Arial" w:hAnsi="Arial" w:cs="Arial"/>
                <w:lang w:eastAsia="ja-JP"/>
              </w:rPr>
            </w:pPr>
            <w:r w:rsidRPr="00D13DFB">
              <w:rPr>
                <w:rFonts w:ascii="Arial" w:hAnsi="Arial" w:cs="Arial"/>
                <w:lang w:eastAsia="ja-JP"/>
              </w:rPr>
              <w:t>No</w:t>
            </w:r>
          </w:p>
        </w:tc>
        <w:tc>
          <w:tcPr>
            <w:tcW w:w="1236" w:type="dxa"/>
          </w:tcPr>
          <w:p w:rsidR="00593315" w:rsidRPr="00D13DFB" w:rsidRDefault="00593315" w:rsidP="001A248F">
            <w:pPr>
              <w:tabs>
                <w:tab w:val="left" w:pos="567"/>
              </w:tabs>
              <w:spacing w:after="0"/>
              <w:rPr>
                <w:rFonts w:ascii="Arial" w:hAnsi="Arial" w:cs="Arial"/>
              </w:rPr>
            </w:pPr>
            <w:r w:rsidRPr="00D13DFB">
              <w:rPr>
                <w:rFonts w:ascii="Arial" w:hAnsi="Arial" w:cs="Arial"/>
              </w:rPr>
              <w:t>Perf. part:</w:t>
            </w:r>
          </w:p>
        </w:tc>
        <w:tc>
          <w:tcPr>
            <w:tcW w:w="1249" w:type="dxa"/>
            <w:gridSpan w:val="2"/>
          </w:tcPr>
          <w:p w:rsidR="00593315" w:rsidRPr="00D13DFB" w:rsidRDefault="00C21339" w:rsidP="0036248C">
            <w:pPr>
              <w:tabs>
                <w:tab w:val="left" w:pos="567"/>
              </w:tabs>
              <w:spacing w:after="0"/>
              <w:rPr>
                <w:rFonts w:ascii="Arial" w:hAnsi="Arial" w:cs="Arial"/>
                <w:lang w:eastAsia="ja-JP"/>
              </w:rPr>
            </w:pPr>
            <w:r w:rsidRPr="00D13DFB">
              <w:rPr>
                <w:rFonts w:ascii="Arial" w:hAnsi="Arial" w:cs="Arial"/>
                <w:lang w:eastAsia="ja-JP"/>
              </w:rPr>
              <w:t>No</w:t>
            </w:r>
          </w:p>
        </w:tc>
        <w:tc>
          <w:tcPr>
            <w:tcW w:w="1326" w:type="dxa"/>
          </w:tcPr>
          <w:p w:rsidR="00593315" w:rsidRPr="00D13DFB" w:rsidRDefault="00593315" w:rsidP="001A248F">
            <w:pPr>
              <w:tabs>
                <w:tab w:val="left" w:pos="567"/>
              </w:tabs>
              <w:spacing w:after="0"/>
              <w:rPr>
                <w:rFonts w:ascii="Arial" w:hAnsi="Arial" w:cs="Arial"/>
              </w:rPr>
            </w:pPr>
            <w:r w:rsidRPr="00D13DFB">
              <w:rPr>
                <w:rFonts w:ascii="Arial" w:hAnsi="Arial" w:cs="Arial"/>
              </w:rPr>
              <w:t>Testing part:</w:t>
            </w:r>
          </w:p>
        </w:tc>
        <w:tc>
          <w:tcPr>
            <w:tcW w:w="1164" w:type="dxa"/>
          </w:tcPr>
          <w:p w:rsidR="00593315" w:rsidRPr="00D13DFB" w:rsidRDefault="00C21339" w:rsidP="0036248C">
            <w:pPr>
              <w:tabs>
                <w:tab w:val="left" w:pos="567"/>
              </w:tabs>
              <w:spacing w:after="0"/>
              <w:rPr>
                <w:rFonts w:ascii="Arial" w:hAnsi="Arial" w:cs="Arial"/>
                <w:lang w:eastAsia="ja-JP"/>
              </w:rPr>
            </w:pPr>
            <w:r w:rsidRPr="00D13DFB">
              <w:rPr>
                <w:rFonts w:ascii="Arial" w:hAnsi="Arial" w:cs="Arial"/>
                <w:lang w:eastAsia="ja-JP"/>
              </w:rPr>
              <w:t>Yes</w:t>
            </w:r>
          </w:p>
        </w:tc>
      </w:tr>
      <w:tr w:rsidR="0036248C" w:rsidRPr="008836AC" w:rsidTr="00207DC4">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393" w:type="dxa"/>
            <w:gridSpan w:val="8"/>
          </w:tcPr>
          <w:p w:rsidR="0036248C" w:rsidRPr="008836AC" w:rsidRDefault="008A74EF" w:rsidP="008836AC">
            <w:pPr>
              <w:tabs>
                <w:tab w:val="left" w:pos="567"/>
              </w:tabs>
              <w:spacing w:after="0"/>
              <w:rPr>
                <w:rFonts w:ascii="Arial" w:hAnsi="Arial" w:cs="Arial"/>
              </w:rPr>
            </w:pPr>
            <w:proofErr w:type="spellStart"/>
            <w:r w:rsidRPr="00BD008A">
              <w:rPr>
                <w:rFonts w:ascii="Arial" w:hAnsi="Arial" w:cs="Arial"/>
                <w:color w:val="000000"/>
              </w:rPr>
              <w:t>LTE_WLAN_radio-UEConTest</w:t>
            </w:r>
            <w:proofErr w:type="spellEnd"/>
          </w:p>
        </w:tc>
      </w:tr>
      <w:tr w:rsidR="0036248C" w:rsidRPr="008836AC" w:rsidTr="00207DC4">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393" w:type="dxa"/>
            <w:gridSpan w:val="8"/>
          </w:tcPr>
          <w:p w:rsidR="0036248C" w:rsidRPr="008836AC" w:rsidRDefault="008A74EF" w:rsidP="008836AC">
            <w:pPr>
              <w:tabs>
                <w:tab w:val="left" w:pos="567"/>
              </w:tabs>
              <w:spacing w:after="0"/>
              <w:rPr>
                <w:rFonts w:ascii="Arial" w:hAnsi="Arial" w:cs="Arial"/>
                <w:lang w:eastAsia="ja-JP"/>
              </w:rPr>
            </w:pPr>
            <w:r w:rsidRPr="00BD008A">
              <w:rPr>
                <w:rFonts w:ascii="Arial" w:hAnsi="Arial" w:cs="Arial"/>
              </w:rPr>
              <w:t>710070</w:t>
            </w:r>
          </w:p>
        </w:tc>
      </w:tr>
      <w:tr w:rsidR="00B6300F" w:rsidRPr="008836AC" w:rsidTr="00207DC4">
        <w:tc>
          <w:tcPr>
            <w:tcW w:w="2697"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93" w:type="dxa"/>
            <w:gridSpan w:val="8"/>
          </w:tcPr>
          <w:p w:rsidR="00B6300F" w:rsidRPr="008836AC" w:rsidRDefault="00DE1B74" w:rsidP="008836AC">
            <w:pPr>
              <w:tabs>
                <w:tab w:val="left" w:pos="567"/>
              </w:tabs>
              <w:spacing w:after="0"/>
              <w:rPr>
                <w:rFonts w:ascii="Arial" w:hAnsi="Arial" w:cs="Arial"/>
                <w:lang w:eastAsia="ja-JP"/>
              </w:rPr>
            </w:pPr>
            <w:r w:rsidRPr="00DE1B74">
              <w:rPr>
                <w:rFonts w:ascii="Arial" w:hAnsi="Arial" w:cs="Arial"/>
                <w:lang w:eastAsia="ja-JP"/>
              </w:rPr>
              <w:t>RP-182078</w:t>
            </w:r>
          </w:p>
        </w:tc>
      </w:tr>
      <w:tr w:rsidR="00207DC4" w:rsidRPr="008836AC" w:rsidTr="00207DC4">
        <w:tc>
          <w:tcPr>
            <w:tcW w:w="2697" w:type="dxa"/>
          </w:tcPr>
          <w:p w:rsidR="00207DC4" w:rsidRPr="008836AC" w:rsidRDefault="00207DC4" w:rsidP="001A248F">
            <w:pPr>
              <w:tabs>
                <w:tab w:val="left" w:pos="567"/>
              </w:tabs>
              <w:spacing w:after="0"/>
              <w:rPr>
                <w:rFonts w:ascii="Arial" w:hAnsi="Arial" w:cs="Arial"/>
                <w:b/>
              </w:rPr>
            </w:pPr>
            <w:r>
              <w:rPr>
                <w:rFonts w:ascii="Arial" w:hAnsi="Arial" w:cs="Arial"/>
                <w:b/>
              </w:rPr>
              <w:t>Target Completion Date</w:t>
            </w:r>
          </w:p>
        </w:tc>
        <w:tc>
          <w:tcPr>
            <w:tcW w:w="2163" w:type="dxa"/>
            <w:gridSpan w:val="2"/>
          </w:tcPr>
          <w:p w:rsidR="00207DC4" w:rsidRPr="00D13DFB" w:rsidRDefault="00207DC4" w:rsidP="005F7833">
            <w:pPr>
              <w:tabs>
                <w:tab w:val="left" w:pos="567"/>
              </w:tabs>
              <w:spacing w:after="0"/>
              <w:rPr>
                <w:rFonts w:ascii="Arial" w:hAnsi="Arial" w:cs="Arial"/>
                <w:lang w:eastAsia="ja-JP"/>
              </w:rPr>
            </w:pPr>
            <w:r w:rsidRPr="00D13DFB">
              <w:rPr>
                <w:rFonts w:ascii="Arial" w:hAnsi="Arial" w:cs="Arial"/>
                <w:lang w:eastAsia="ja-JP"/>
              </w:rPr>
              <w:t xml:space="preserve">Core part: </w:t>
            </w:r>
            <w:r w:rsidR="005F7833" w:rsidRPr="00D13DFB">
              <w:rPr>
                <w:rFonts w:ascii="Arial" w:hAnsi="Arial" w:cs="Arial"/>
                <w:lang w:eastAsia="ja-JP"/>
              </w:rPr>
              <w:t>N/A</w:t>
            </w:r>
          </w:p>
        </w:tc>
        <w:tc>
          <w:tcPr>
            <w:tcW w:w="2615" w:type="dxa"/>
            <w:gridSpan w:val="3"/>
          </w:tcPr>
          <w:p w:rsidR="00207DC4" w:rsidRPr="00D13DFB" w:rsidRDefault="00207DC4" w:rsidP="005F7833">
            <w:pPr>
              <w:tabs>
                <w:tab w:val="left" w:pos="567"/>
              </w:tabs>
              <w:spacing w:after="0"/>
              <w:rPr>
                <w:rFonts w:ascii="Arial" w:hAnsi="Arial" w:cs="Arial"/>
                <w:lang w:eastAsia="ja-JP"/>
              </w:rPr>
            </w:pPr>
            <w:r w:rsidRPr="00D13DFB">
              <w:rPr>
                <w:rFonts w:ascii="Arial" w:hAnsi="Arial" w:cs="Arial"/>
                <w:lang w:eastAsia="ja-JP"/>
              </w:rPr>
              <w:t xml:space="preserve">Performance part: </w:t>
            </w:r>
            <w:r w:rsidR="005F7833" w:rsidRPr="00D13DFB">
              <w:rPr>
                <w:rFonts w:ascii="Arial" w:hAnsi="Arial" w:cs="Arial"/>
                <w:lang w:eastAsia="ja-JP"/>
              </w:rPr>
              <w:t>N/A</w:t>
            </w:r>
          </w:p>
        </w:tc>
        <w:tc>
          <w:tcPr>
            <w:tcW w:w="2615" w:type="dxa"/>
            <w:gridSpan w:val="3"/>
          </w:tcPr>
          <w:p w:rsidR="00207DC4" w:rsidRPr="00D13DFB" w:rsidRDefault="00207DC4" w:rsidP="008836AC">
            <w:pPr>
              <w:tabs>
                <w:tab w:val="left" w:pos="567"/>
              </w:tabs>
              <w:spacing w:after="0"/>
              <w:rPr>
                <w:rFonts w:ascii="Arial" w:hAnsi="Arial" w:cs="Arial"/>
                <w:lang w:eastAsia="ja-JP"/>
              </w:rPr>
            </w:pPr>
            <w:r w:rsidRPr="00D13DFB">
              <w:rPr>
                <w:rFonts w:ascii="Arial" w:hAnsi="Arial" w:cs="Arial"/>
                <w:lang w:eastAsia="ja-JP"/>
              </w:rPr>
              <w:t xml:space="preserve">Testing part: </w:t>
            </w:r>
            <w:r w:rsidR="00DE1B74" w:rsidRPr="00D13DFB">
              <w:rPr>
                <w:rFonts w:ascii="Arial" w:hAnsi="Arial" w:cs="Arial"/>
                <w:lang w:eastAsia="ja-JP"/>
              </w:rPr>
              <w:t>03/2019</w:t>
            </w:r>
          </w:p>
        </w:tc>
      </w:tr>
      <w:tr w:rsidR="00207DC4" w:rsidRPr="008836AC" w:rsidTr="00ED7212">
        <w:tc>
          <w:tcPr>
            <w:tcW w:w="2697" w:type="dxa"/>
          </w:tcPr>
          <w:p w:rsidR="00207DC4" w:rsidRDefault="00207DC4" w:rsidP="001A248F">
            <w:pPr>
              <w:tabs>
                <w:tab w:val="left" w:pos="567"/>
              </w:tabs>
              <w:spacing w:after="0"/>
              <w:rPr>
                <w:rFonts w:ascii="Arial" w:hAnsi="Arial" w:cs="Arial"/>
                <w:b/>
              </w:rPr>
            </w:pPr>
            <w:r>
              <w:rPr>
                <w:rFonts w:ascii="Arial" w:hAnsi="Arial" w:cs="Arial"/>
                <w:b/>
              </w:rPr>
              <w:t>Is the WI/SI complete?</w:t>
            </w:r>
          </w:p>
        </w:tc>
        <w:tc>
          <w:tcPr>
            <w:tcW w:w="2163" w:type="dxa"/>
            <w:gridSpan w:val="2"/>
          </w:tcPr>
          <w:p w:rsidR="00207DC4" w:rsidRPr="00D13DFB" w:rsidRDefault="00207DC4" w:rsidP="005F7833">
            <w:pPr>
              <w:tabs>
                <w:tab w:val="left" w:pos="567"/>
              </w:tabs>
              <w:spacing w:after="0"/>
              <w:rPr>
                <w:rFonts w:ascii="Arial" w:hAnsi="Arial" w:cs="Arial"/>
                <w:lang w:eastAsia="ja-JP"/>
              </w:rPr>
            </w:pPr>
            <w:r w:rsidRPr="00D13DFB">
              <w:rPr>
                <w:rFonts w:ascii="Arial" w:hAnsi="Arial" w:cs="Arial"/>
                <w:lang w:eastAsia="ja-JP"/>
              </w:rPr>
              <w:t xml:space="preserve">Core part: </w:t>
            </w:r>
            <w:r w:rsidR="005F7833" w:rsidRPr="00D13DFB">
              <w:rPr>
                <w:rFonts w:ascii="Arial" w:hAnsi="Arial" w:cs="Arial"/>
                <w:lang w:eastAsia="ja-JP"/>
              </w:rPr>
              <w:t>N/A</w:t>
            </w:r>
          </w:p>
        </w:tc>
        <w:tc>
          <w:tcPr>
            <w:tcW w:w="2615" w:type="dxa"/>
            <w:gridSpan w:val="3"/>
          </w:tcPr>
          <w:p w:rsidR="00207DC4" w:rsidRPr="00D13DFB" w:rsidRDefault="00207DC4" w:rsidP="005F7833">
            <w:pPr>
              <w:tabs>
                <w:tab w:val="left" w:pos="567"/>
              </w:tabs>
              <w:spacing w:after="0"/>
              <w:rPr>
                <w:rFonts w:ascii="Arial" w:hAnsi="Arial" w:cs="Arial"/>
                <w:lang w:eastAsia="ja-JP"/>
              </w:rPr>
            </w:pPr>
            <w:r w:rsidRPr="00D13DFB">
              <w:rPr>
                <w:rFonts w:ascii="Arial" w:hAnsi="Arial" w:cs="Arial"/>
                <w:lang w:eastAsia="ja-JP"/>
              </w:rPr>
              <w:t xml:space="preserve">Performance Part: </w:t>
            </w:r>
            <w:r w:rsidR="005F7833" w:rsidRPr="00D13DFB">
              <w:rPr>
                <w:rFonts w:ascii="Arial" w:hAnsi="Arial" w:cs="Arial"/>
                <w:lang w:eastAsia="ja-JP"/>
              </w:rPr>
              <w:t>N/A</w:t>
            </w:r>
          </w:p>
        </w:tc>
        <w:tc>
          <w:tcPr>
            <w:tcW w:w="2615" w:type="dxa"/>
            <w:gridSpan w:val="3"/>
          </w:tcPr>
          <w:p w:rsidR="00207DC4" w:rsidRPr="00D13DFB" w:rsidRDefault="00207DC4" w:rsidP="008836AC">
            <w:pPr>
              <w:tabs>
                <w:tab w:val="left" w:pos="567"/>
              </w:tabs>
              <w:spacing w:after="0"/>
              <w:rPr>
                <w:rFonts w:ascii="Arial" w:hAnsi="Arial" w:cs="Arial"/>
                <w:lang w:eastAsia="ja-JP"/>
              </w:rPr>
            </w:pPr>
            <w:r w:rsidRPr="00D13DFB">
              <w:rPr>
                <w:rFonts w:ascii="Arial" w:hAnsi="Arial" w:cs="Arial"/>
                <w:lang w:eastAsia="ja-JP"/>
              </w:rPr>
              <w:t>Testing part: No</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DE1B74">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8836AC" w:rsidRDefault="00DE1B74" w:rsidP="001A248F">
            <w:pPr>
              <w:tabs>
                <w:tab w:val="left" w:pos="567"/>
              </w:tabs>
              <w:spacing w:after="0"/>
              <w:rPr>
                <w:rFonts w:ascii="Arial" w:hAnsi="Arial" w:cs="Arial"/>
                <w:color w:val="FF0000"/>
              </w:rPr>
            </w:pPr>
            <w:r w:rsidRPr="00B65C8E">
              <w:rPr>
                <w:rFonts w:ascii="Arial" w:hAnsi="Arial" w:cs="Arial"/>
                <w:color w:val="000000"/>
              </w:rPr>
              <w:t>TSG RAN WG5</w:t>
            </w:r>
          </w:p>
        </w:tc>
      </w:tr>
      <w:tr w:rsidR="00DE1B74" w:rsidRPr="008836AC" w:rsidTr="001A248F">
        <w:tc>
          <w:tcPr>
            <w:tcW w:w="1418" w:type="dxa"/>
            <w:vMerge w:val="restart"/>
            <w:vAlign w:val="center"/>
          </w:tcPr>
          <w:p w:rsidR="00DE1B74" w:rsidRPr="008836AC" w:rsidRDefault="00DE1B74" w:rsidP="00DE1B74">
            <w:pPr>
              <w:tabs>
                <w:tab w:val="left" w:pos="567"/>
              </w:tabs>
              <w:rPr>
                <w:rFonts w:ascii="Arial" w:hAnsi="Arial" w:cs="Arial"/>
                <w:b/>
              </w:rPr>
            </w:pPr>
            <w:r w:rsidRPr="008836AC">
              <w:rPr>
                <w:rFonts w:ascii="Arial" w:hAnsi="Arial" w:cs="Arial"/>
                <w:b/>
              </w:rPr>
              <w:t>Rapporteur</w:t>
            </w:r>
          </w:p>
        </w:tc>
        <w:tc>
          <w:tcPr>
            <w:tcW w:w="1340" w:type="dxa"/>
          </w:tcPr>
          <w:p w:rsidR="00DE1B74" w:rsidRPr="008836AC" w:rsidRDefault="00DE1B74" w:rsidP="00DE1B74">
            <w:pPr>
              <w:tabs>
                <w:tab w:val="left" w:pos="567"/>
              </w:tabs>
              <w:spacing w:after="0"/>
              <w:rPr>
                <w:rFonts w:ascii="Arial" w:hAnsi="Arial" w:cs="Arial"/>
                <w:b/>
              </w:rPr>
            </w:pPr>
            <w:r w:rsidRPr="008836AC">
              <w:rPr>
                <w:rFonts w:ascii="Arial" w:hAnsi="Arial" w:cs="Arial"/>
                <w:b/>
              </w:rPr>
              <w:t>Name</w:t>
            </w:r>
          </w:p>
        </w:tc>
        <w:tc>
          <w:tcPr>
            <w:tcW w:w="7489" w:type="dxa"/>
          </w:tcPr>
          <w:p w:rsidR="00DE1B74" w:rsidRPr="00B65C8E" w:rsidRDefault="00DE1B74" w:rsidP="00DE1B74">
            <w:pPr>
              <w:tabs>
                <w:tab w:val="left" w:pos="567"/>
              </w:tabs>
              <w:spacing w:after="0"/>
              <w:rPr>
                <w:rFonts w:ascii="Arial" w:hAnsi="Arial" w:cs="Arial"/>
              </w:rPr>
            </w:pPr>
            <w:r>
              <w:rPr>
                <w:rFonts w:ascii="Arial" w:hAnsi="Arial" w:cs="Arial"/>
              </w:rPr>
              <w:t>Hassan  Yaghoobi</w:t>
            </w:r>
          </w:p>
        </w:tc>
      </w:tr>
      <w:tr w:rsidR="00DE1B74" w:rsidRPr="008836AC" w:rsidTr="00DE1B74">
        <w:tc>
          <w:tcPr>
            <w:tcW w:w="1415" w:type="dxa"/>
            <w:vMerge/>
          </w:tcPr>
          <w:p w:rsidR="00DE1B74" w:rsidRPr="008836AC" w:rsidRDefault="00DE1B74" w:rsidP="00DE1B74">
            <w:pPr>
              <w:tabs>
                <w:tab w:val="left" w:pos="567"/>
              </w:tabs>
              <w:rPr>
                <w:rFonts w:ascii="Arial" w:hAnsi="Arial" w:cs="Arial"/>
                <w:b/>
              </w:rPr>
            </w:pPr>
          </w:p>
        </w:tc>
        <w:tc>
          <w:tcPr>
            <w:tcW w:w="1336" w:type="dxa"/>
          </w:tcPr>
          <w:p w:rsidR="00DE1B74" w:rsidRPr="008836AC" w:rsidRDefault="00DE1B74" w:rsidP="00DE1B74">
            <w:pPr>
              <w:tabs>
                <w:tab w:val="left" w:pos="567"/>
              </w:tabs>
              <w:spacing w:after="0"/>
              <w:rPr>
                <w:rFonts w:ascii="Arial" w:hAnsi="Arial" w:cs="Arial"/>
                <w:b/>
              </w:rPr>
            </w:pPr>
            <w:r w:rsidRPr="008836AC">
              <w:rPr>
                <w:rFonts w:ascii="Arial" w:hAnsi="Arial" w:cs="Arial"/>
                <w:b/>
              </w:rPr>
              <w:t>Company</w:t>
            </w:r>
          </w:p>
        </w:tc>
        <w:tc>
          <w:tcPr>
            <w:tcW w:w="7335" w:type="dxa"/>
          </w:tcPr>
          <w:p w:rsidR="00DE1B74" w:rsidRPr="00B65C8E" w:rsidRDefault="00DE1B74" w:rsidP="00DE1B74">
            <w:pPr>
              <w:tabs>
                <w:tab w:val="left" w:pos="567"/>
              </w:tabs>
              <w:spacing w:after="0"/>
              <w:rPr>
                <w:rFonts w:ascii="Arial" w:hAnsi="Arial" w:cs="Arial"/>
              </w:rPr>
            </w:pPr>
            <w:r>
              <w:rPr>
                <w:rFonts w:ascii="Arial" w:hAnsi="Arial" w:cs="Arial"/>
              </w:rPr>
              <w:t>Intel</w:t>
            </w:r>
            <w:r w:rsidR="00701B32">
              <w:rPr>
                <w:rFonts w:ascii="Arial" w:hAnsi="Arial" w:cs="Arial"/>
              </w:rPr>
              <w:t xml:space="preserve"> Corp.</w:t>
            </w:r>
          </w:p>
        </w:tc>
      </w:tr>
      <w:tr w:rsidR="00DE1B74" w:rsidRPr="008836AC" w:rsidTr="00DE1B74">
        <w:tc>
          <w:tcPr>
            <w:tcW w:w="1415" w:type="dxa"/>
            <w:vMerge/>
          </w:tcPr>
          <w:p w:rsidR="00DE1B74" w:rsidRPr="008836AC" w:rsidRDefault="00DE1B74" w:rsidP="00DE1B74">
            <w:pPr>
              <w:tabs>
                <w:tab w:val="left" w:pos="567"/>
              </w:tabs>
              <w:rPr>
                <w:rFonts w:ascii="Arial" w:hAnsi="Arial" w:cs="Arial"/>
                <w:b/>
              </w:rPr>
            </w:pPr>
          </w:p>
        </w:tc>
        <w:tc>
          <w:tcPr>
            <w:tcW w:w="1336" w:type="dxa"/>
          </w:tcPr>
          <w:p w:rsidR="00DE1B74" w:rsidRPr="008836AC" w:rsidRDefault="00DE1B74" w:rsidP="00DE1B74">
            <w:pPr>
              <w:tabs>
                <w:tab w:val="left" w:pos="567"/>
              </w:tabs>
              <w:spacing w:after="0"/>
              <w:rPr>
                <w:rFonts w:ascii="Arial" w:hAnsi="Arial" w:cs="Arial"/>
                <w:b/>
              </w:rPr>
            </w:pPr>
            <w:r w:rsidRPr="008836AC">
              <w:rPr>
                <w:rFonts w:ascii="Arial" w:hAnsi="Arial" w:cs="Arial"/>
                <w:b/>
              </w:rPr>
              <w:t>Email</w:t>
            </w:r>
          </w:p>
        </w:tc>
        <w:tc>
          <w:tcPr>
            <w:tcW w:w="7335" w:type="dxa"/>
          </w:tcPr>
          <w:p w:rsidR="00DE1B74" w:rsidRPr="00B65C8E" w:rsidRDefault="00453CB2" w:rsidP="00DE1B74">
            <w:pPr>
              <w:tabs>
                <w:tab w:val="left" w:pos="567"/>
              </w:tabs>
              <w:spacing w:after="0"/>
              <w:rPr>
                <w:rFonts w:ascii="Arial" w:hAnsi="Arial" w:cs="Arial"/>
              </w:rPr>
            </w:pPr>
            <w:hyperlink r:id="rId7" w:history="1">
              <w:r w:rsidR="00DE1B74" w:rsidRPr="009075A4">
                <w:rPr>
                  <w:rStyle w:val="Hyperlink"/>
                  <w:rFonts w:ascii="Arial" w:hAnsi="Arial" w:cs="Arial"/>
                </w:rPr>
                <w:t>hassan.yaghoobi@intel.com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D13DFB" w:rsidRDefault="00C4666A" w:rsidP="00C4666A">
            <w:pPr>
              <w:pStyle w:val="TAL"/>
              <w:jc w:val="center"/>
              <w:rPr>
                <w:b/>
                <w:bCs/>
              </w:rPr>
            </w:pPr>
            <w:r w:rsidRPr="00D13DFB">
              <w:rPr>
                <w:b/>
                <w:bCs/>
              </w:rPr>
              <w:t>Do you want to modify the time budget for this WI/SI compared to what was endorsed at the last RAN meeting?</w:t>
            </w:r>
          </w:p>
        </w:tc>
        <w:tc>
          <w:tcPr>
            <w:tcW w:w="1037" w:type="dxa"/>
            <w:vAlign w:val="center"/>
          </w:tcPr>
          <w:p w:rsidR="00D22398" w:rsidRPr="00D13DFB" w:rsidRDefault="00C21339" w:rsidP="00C4666A">
            <w:pPr>
              <w:pStyle w:val="TAL"/>
              <w:jc w:val="center"/>
              <w:rPr>
                <w:lang w:eastAsia="ja-JP"/>
              </w:rPr>
            </w:pPr>
            <w:r w:rsidRPr="00D13DFB">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306968" w:rsidRPr="004D4C30" w:rsidRDefault="00815869" w:rsidP="004D4C30">
      <w:pPr>
        <w:pStyle w:val="Heading4"/>
        <w:rPr>
          <w:lang w:eastAsia="ja-JP"/>
        </w:rPr>
      </w:pPr>
      <w:r>
        <w:rPr>
          <w:lang w:eastAsia="ja-JP"/>
        </w:rPr>
        <w:t>2.5.1</w:t>
      </w:r>
      <w:r>
        <w:rPr>
          <w:lang w:eastAsia="ja-JP"/>
        </w:rPr>
        <w:tab/>
        <w:t>Agreements</w:t>
      </w:r>
    </w:p>
    <w:p w:rsidR="00306968" w:rsidRPr="00306968" w:rsidRDefault="00306968" w:rsidP="00306968">
      <w:pPr>
        <w:pStyle w:val="NO"/>
        <w:numPr>
          <w:ilvl w:val="0"/>
          <w:numId w:val="20"/>
        </w:numPr>
        <w:snapToGrid w:val="0"/>
        <w:spacing w:after="0"/>
        <w:rPr>
          <w:rFonts w:ascii="Arial" w:hAnsi="Arial" w:cs="Arial"/>
        </w:rPr>
      </w:pPr>
      <w:r w:rsidRPr="00306968">
        <w:rPr>
          <w:rFonts w:ascii="Arial" w:hAnsi="Arial" w:cs="Arial"/>
        </w:rPr>
        <w:t>Addition of support for LWA/LWIP Test Cases  in generic procedures</w:t>
      </w:r>
      <w:r w:rsidR="00430E31">
        <w:rPr>
          <w:rFonts w:ascii="Arial" w:hAnsi="Arial" w:cs="Arial"/>
        </w:rPr>
        <w:t xml:space="preserve"> [4</w:t>
      </w:r>
      <w:r w:rsidR="007730E5">
        <w:rPr>
          <w:rFonts w:ascii="Arial" w:hAnsi="Arial" w:cs="Arial"/>
        </w:rPr>
        <w:t>]</w:t>
      </w:r>
    </w:p>
    <w:p w:rsidR="00306968" w:rsidRPr="00306968" w:rsidRDefault="00306968" w:rsidP="00306968">
      <w:pPr>
        <w:pStyle w:val="NO"/>
        <w:numPr>
          <w:ilvl w:val="0"/>
          <w:numId w:val="20"/>
        </w:numPr>
        <w:snapToGrid w:val="0"/>
        <w:spacing w:after="0"/>
        <w:rPr>
          <w:rFonts w:ascii="Arial" w:hAnsi="Arial" w:cs="Arial"/>
        </w:rPr>
      </w:pPr>
      <w:r w:rsidRPr="00306968">
        <w:rPr>
          <w:rFonts w:ascii="Arial" w:hAnsi="Arial" w:cs="Arial"/>
        </w:rPr>
        <w:t>Correction of LWA Test Case 8.2.5.8</w:t>
      </w:r>
      <w:r>
        <w:rPr>
          <w:rFonts w:ascii="Arial" w:hAnsi="Arial" w:cs="Arial"/>
        </w:rPr>
        <w:t>; TBDs resolved</w:t>
      </w:r>
      <w:r w:rsidR="00430E31">
        <w:rPr>
          <w:rFonts w:ascii="Arial" w:hAnsi="Arial" w:cs="Arial"/>
        </w:rPr>
        <w:t xml:space="preserve"> [5</w:t>
      </w:r>
      <w:r w:rsidR="007730E5">
        <w:rPr>
          <w:rFonts w:ascii="Arial" w:hAnsi="Arial" w:cs="Arial"/>
        </w:rPr>
        <w:t>]</w:t>
      </w:r>
    </w:p>
    <w:p w:rsidR="00306968" w:rsidRPr="00306968" w:rsidRDefault="00306968" w:rsidP="00306968">
      <w:pPr>
        <w:pStyle w:val="NO"/>
        <w:numPr>
          <w:ilvl w:val="0"/>
          <w:numId w:val="20"/>
        </w:numPr>
        <w:snapToGrid w:val="0"/>
        <w:spacing w:after="0"/>
        <w:rPr>
          <w:rFonts w:ascii="Arial" w:hAnsi="Arial" w:cs="Arial"/>
        </w:rPr>
      </w:pPr>
      <w:r w:rsidRPr="00306968">
        <w:rPr>
          <w:rFonts w:ascii="Arial" w:hAnsi="Arial" w:cs="Arial"/>
        </w:rPr>
        <w:t>Corrections to LWA TC 8.2.5.7</w:t>
      </w:r>
      <w:r>
        <w:rPr>
          <w:rFonts w:ascii="Arial" w:hAnsi="Arial" w:cs="Arial"/>
        </w:rPr>
        <w:t>; TBDs resolved</w:t>
      </w:r>
      <w:r w:rsidR="00430E31">
        <w:rPr>
          <w:rFonts w:ascii="Arial" w:hAnsi="Arial" w:cs="Arial"/>
        </w:rPr>
        <w:t xml:space="preserve"> [6</w:t>
      </w:r>
      <w:r w:rsidR="007730E5">
        <w:rPr>
          <w:rFonts w:ascii="Arial" w:hAnsi="Arial" w:cs="Arial"/>
        </w:rPr>
        <w:t>]</w:t>
      </w:r>
    </w:p>
    <w:p w:rsidR="00306968" w:rsidRPr="00306968" w:rsidRDefault="00306968" w:rsidP="00306968">
      <w:pPr>
        <w:pStyle w:val="NO"/>
        <w:numPr>
          <w:ilvl w:val="0"/>
          <w:numId w:val="20"/>
        </w:numPr>
        <w:snapToGrid w:val="0"/>
        <w:spacing w:after="0"/>
        <w:rPr>
          <w:rFonts w:ascii="Arial" w:hAnsi="Arial" w:cs="Arial"/>
        </w:rPr>
      </w:pPr>
      <w:r w:rsidRPr="00306968">
        <w:rPr>
          <w:rFonts w:ascii="Arial" w:hAnsi="Arial" w:cs="Arial"/>
        </w:rPr>
        <w:t>Correction of LWA Tes</w:t>
      </w:r>
      <w:r>
        <w:rPr>
          <w:rFonts w:ascii="Arial" w:hAnsi="Arial" w:cs="Arial"/>
        </w:rPr>
        <w:t>t Case 8.2.5.4 and LWIP 8.2.5.5; TBDs resolved</w:t>
      </w:r>
      <w:r w:rsidR="00430E31">
        <w:rPr>
          <w:rFonts w:ascii="Arial" w:hAnsi="Arial" w:cs="Arial"/>
        </w:rPr>
        <w:t xml:space="preserve"> [7</w:t>
      </w:r>
      <w:r w:rsidR="007730E5">
        <w:rPr>
          <w:rFonts w:ascii="Arial" w:hAnsi="Arial" w:cs="Arial"/>
        </w:rPr>
        <w:t>]</w:t>
      </w:r>
    </w:p>
    <w:p w:rsidR="00306968" w:rsidRPr="00FA7B9C" w:rsidRDefault="00306968" w:rsidP="00306968">
      <w:pPr>
        <w:pStyle w:val="NO"/>
        <w:numPr>
          <w:ilvl w:val="0"/>
          <w:numId w:val="20"/>
        </w:numPr>
        <w:snapToGrid w:val="0"/>
        <w:spacing w:after="0"/>
        <w:rPr>
          <w:rFonts w:ascii="Arial" w:hAnsi="Arial" w:cs="Arial"/>
        </w:rPr>
      </w:pPr>
      <w:r w:rsidRPr="00306968">
        <w:rPr>
          <w:rFonts w:ascii="Arial" w:hAnsi="Arial" w:cs="Arial"/>
        </w:rPr>
        <w:t>Corrections to LWA/LWIP Test Cases 8.2.5.1,  8.2.5.2, 8.2.5.6</w:t>
      </w:r>
      <w:r w:rsidR="004D4C30">
        <w:rPr>
          <w:rFonts w:ascii="Arial" w:hAnsi="Arial" w:cs="Arial"/>
        </w:rPr>
        <w:t>; TBDs resolved</w:t>
      </w:r>
      <w:r w:rsidR="00430E31">
        <w:rPr>
          <w:rFonts w:ascii="Arial" w:hAnsi="Arial" w:cs="Arial"/>
        </w:rPr>
        <w:t xml:space="preserve"> [8</w:t>
      </w:r>
      <w:r w:rsidR="007730E5">
        <w:rPr>
          <w:rFonts w:ascii="Arial" w:hAnsi="Arial" w:cs="Arial"/>
        </w:rPr>
        <w:t>]</w:t>
      </w:r>
    </w:p>
    <w:p w:rsidR="00815869" w:rsidRDefault="00815869" w:rsidP="00815869">
      <w:pPr>
        <w:pStyle w:val="Heading4"/>
        <w:rPr>
          <w:lang w:eastAsia="ja-JP"/>
        </w:rPr>
      </w:pPr>
      <w:r>
        <w:rPr>
          <w:lang w:eastAsia="ja-JP"/>
        </w:rPr>
        <w:t>2.5.2</w:t>
      </w:r>
      <w:r>
        <w:rPr>
          <w:lang w:eastAsia="ja-JP"/>
        </w:rPr>
        <w:tab/>
        <w:t>Remaining Open issues</w:t>
      </w:r>
    </w:p>
    <w:p w:rsidR="00F13019" w:rsidRDefault="009D7FC8" w:rsidP="00CE6300">
      <w:pPr>
        <w:pStyle w:val="NO"/>
        <w:numPr>
          <w:ilvl w:val="0"/>
          <w:numId w:val="20"/>
        </w:numPr>
        <w:snapToGrid w:val="0"/>
        <w:spacing w:after="0"/>
        <w:rPr>
          <w:rFonts w:ascii="Arial" w:hAnsi="Arial" w:cs="Arial"/>
        </w:rPr>
      </w:pPr>
      <w:r>
        <w:rPr>
          <w:rFonts w:ascii="Arial" w:hAnsi="Arial" w:cs="Arial"/>
        </w:rPr>
        <w:t>TBDs</w:t>
      </w:r>
      <w:r w:rsidR="00CE6300" w:rsidRPr="00CE6300">
        <w:rPr>
          <w:rFonts w:ascii="Arial" w:hAnsi="Arial" w:cs="Arial"/>
        </w:rPr>
        <w:t xml:space="preserve"> in </w:t>
      </w:r>
      <w:r>
        <w:rPr>
          <w:rFonts w:ascii="Arial" w:hAnsi="Arial" w:cs="Arial"/>
        </w:rPr>
        <w:t xml:space="preserve">Signalling </w:t>
      </w:r>
      <w:r w:rsidR="00CE6300" w:rsidRPr="00CE6300">
        <w:rPr>
          <w:rFonts w:ascii="Arial" w:hAnsi="Arial" w:cs="Arial"/>
        </w:rPr>
        <w:t>T</w:t>
      </w:r>
      <w:r>
        <w:rPr>
          <w:rFonts w:ascii="Arial" w:hAnsi="Arial" w:cs="Arial"/>
        </w:rPr>
        <w:t>C</w:t>
      </w:r>
      <w:r w:rsidR="00CE6300">
        <w:rPr>
          <w:rFonts w:ascii="Arial" w:hAnsi="Arial" w:cs="Arial"/>
        </w:rPr>
        <w:t xml:space="preserve"> </w:t>
      </w:r>
      <w:r w:rsidR="00CE6300" w:rsidRPr="00306968">
        <w:rPr>
          <w:rFonts w:ascii="Arial" w:hAnsi="Arial" w:cs="Arial"/>
        </w:rPr>
        <w:t>8.2.5.6</w:t>
      </w:r>
      <w:r w:rsidR="00CE6300">
        <w:rPr>
          <w:rFonts w:ascii="Arial" w:hAnsi="Arial" w:cs="Arial"/>
        </w:rPr>
        <w:t xml:space="preserve"> </w:t>
      </w:r>
      <w:r w:rsidR="00CE6300" w:rsidRPr="00CE6300">
        <w:rPr>
          <w:rFonts w:ascii="Arial" w:hAnsi="Arial" w:cs="Arial"/>
        </w:rPr>
        <w:t xml:space="preserve">LWIP / WLAN Release / WLAN Association / EUTRA </w:t>
      </w:r>
      <w:proofErr w:type="spellStart"/>
      <w:r w:rsidR="00CE6300" w:rsidRPr="00CE6300">
        <w:rPr>
          <w:rFonts w:ascii="Arial" w:hAnsi="Arial" w:cs="Arial"/>
        </w:rPr>
        <w:t>RRC_Connected</w:t>
      </w:r>
      <w:proofErr w:type="spellEnd"/>
      <w:r w:rsidR="00CE6300" w:rsidRPr="00CE6300">
        <w:rPr>
          <w:rFonts w:ascii="Arial" w:hAnsi="Arial" w:cs="Arial"/>
        </w:rPr>
        <w:t xml:space="preserve"> to WLAN (Event W2)</w:t>
      </w:r>
    </w:p>
    <w:p w:rsidR="00CE6300" w:rsidRDefault="009D7FC8" w:rsidP="009D7FC8">
      <w:pPr>
        <w:pStyle w:val="NO"/>
        <w:numPr>
          <w:ilvl w:val="0"/>
          <w:numId w:val="20"/>
        </w:numPr>
        <w:snapToGrid w:val="0"/>
        <w:spacing w:after="0"/>
        <w:rPr>
          <w:rFonts w:ascii="Arial" w:hAnsi="Arial" w:cs="Arial"/>
        </w:rPr>
      </w:pPr>
      <w:r w:rsidRPr="009D7FC8">
        <w:rPr>
          <w:rFonts w:ascii="Arial" w:hAnsi="Arial" w:cs="Arial"/>
        </w:rPr>
        <w:t>Test environment for Signalling test</w:t>
      </w:r>
      <w:r w:rsidR="00CE6300">
        <w:rPr>
          <w:rFonts w:ascii="Arial" w:hAnsi="Arial" w:cs="Arial"/>
        </w:rPr>
        <w:t xml:space="preserve"> </w:t>
      </w:r>
    </w:p>
    <w:p w:rsidR="009D7FC8" w:rsidRDefault="009D7FC8" w:rsidP="009D7FC8">
      <w:pPr>
        <w:pStyle w:val="NO"/>
        <w:numPr>
          <w:ilvl w:val="0"/>
          <w:numId w:val="20"/>
        </w:numPr>
        <w:snapToGrid w:val="0"/>
        <w:spacing w:after="0"/>
        <w:rPr>
          <w:rFonts w:ascii="Arial" w:hAnsi="Arial" w:cs="Arial"/>
        </w:rPr>
      </w:pPr>
      <w:r>
        <w:rPr>
          <w:rFonts w:ascii="Arial" w:hAnsi="Arial" w:cs="Arial"/>
        </w:rPr>
        <w:t xml:space="preserve">TBDs in RRM TCs </w:t>
      </w:r>
      <w:r w:rsidRPr="009D7FC8">
        <w:rPr>
          <w:rFonts w:ascii="Arial" w:hAnsi="Arial" w:cs="Arial"/>
        </w:rPr>
        <w:t>8.25.1</w:t>
      </w:r>
      <w:r>
        <w:rPr>
          <w:rFonts w:ascii="Arial" w:hAnsi="Arial" w:cs="Arial"/>
        </w:rPr>
        <w:t xml:space="preserve">/2 </w:t>
      </w:r>
      <w:r w:rsidRPr="009D7FC8">
        <w:rPr>
          <w:rFonts w:ascii="Arial" w:hAnsi="Arial" w:cs="Arial"/>
        </w:rPr>
        <w:t>E-UTRAN FDD</w:t>
      </w:r>
      <w:r>
        <w:rPr>
          <w:rFonts w:ascii="Arial" w:hAnsi="Arial" w:cs="Arial"/>
        </w:rPr>
        <w:t>/TDD</w:t>
      </w:r>
      <w:r w:rsidRPr="009D7FC8">
        <w:rPr>
          <w:rFonts w:ascii="Arial" w:hAnsi="Arial" w:cs="Arial"/>
        </w:rPr>
        <w:t>-WLAN Event Triggered Reporting in non-DRX under AWGN</w:t>
      </w:r>
    </w:p>
    <w:p w:rsidR="009D7FC8" w:rsidRPr="00CE6300" w:rsidRDefault="009D7FC8" w:rsidP="009D7FC8">
      <w:pPr>
        <w:pStyle w:val="NO"/>
        <w:numPr>
          <w:ilvl w:val="0"/>
          <w:numId w:val="20"/>
        </w:numPr>
        <w:snapToGrid w:val="0"/>
        <w:spacing w:after="0"/>
        <w:rPr>
          <w:rFonts w:ascii="Arial" w:hAnsi="Arial" w:cs="Arial"/>
        </w:rPr>
      </w:pPr>
      <w:r>
        <w:rPr>
          <w:rFonts w:ascii="Arial" w:hAnsi="Arial" w:cs="Arial"/>
        </w:rPr>
        <w:t>RRM Annex coverage</w:t>
      </w:r>
    </w:p>
    <w:p w:rsidR="00A278F3" w:rsidRDefault="00815869" w:rsidP="00A278F3">
      <w:pPr>
        <w:pStyle w:val="Heading4"/>
        <w:rPr>
          <w:lang w:eastAsia="ja-JP"/>
        </w:rPr>
      </w:pPr>
      <w:r>
        <w:rPr>
          <w:lang w:eastAsia="ja-JP"/>
        </w:rPr>
        <w:t>2.5.3</w:t>
      </w:r>
      <w:r>
        <w:rPr>
          <w:lang w:eastAsia="ja-JP"/>
        </w:rPr>
        <w:tab/>
        <w:t>Remaining Open issues with cross-WG dependencies</w:t>
      </w:r>
    </w:p>
    <w:p w:rsidR="00A278F3" w:rsidRPr="00A278F3" w:rsidRDefault="00A278F3" w:rsidP="00A278F3">
      <w:pPr>
        <w:rPr>
          <w:lang w:eastAsia="ja-JP"/>
        </w:rPr>
      </w:pPr>
      <w:r>
        <w:rPr>
          <w:lang w:eastAsia="ja-JP"/>
        </w:rPr>
        <w:t xml:space="preserve">&lt;&lt;&lt; Pending </w:t>
      </w:r>
      <w:proofErr w:type="gramStart"/>
      <w:r>
        <w:rPr>
          <w:lang w:eastAsia="ja-JP"/>
        </w:rPr>
        <w:t>Issues  -</w:t>
      </w:r>
      <w:proofErr w:type="gramEnd"/>
      <w:r>
        <w:rPr>
          <w:lang w:eastAsia="ja-JP"/>
        </w:rPr>
        <w:t xml:space="preserve"> any dependency on other WGs &gt;&gt;&gt;&gt;</w:t>
      </w:r>
    </w:p>
    <w:p w:rsidR="00815869" w:rsidRDefault="00815869" w:rsidP="00815869">
      <w:pPr>
        <w:pStyle w:val="Heading4"/>
        <w:rPr>
          <w:lang w:eastAsia="ja-JP"/>
        </w:rPr>
      </w:pPr>
      <w:r>
        <w:rPr>
          <w:lang w:eastAsia="ja-JP"/>
        </w:rPr>
        <w:t>2.5.4</w:t>
      </w:r>
      <w:r>
        <w:rPr>
          <w:lang w:eastAsia="ja-JP"/>
        </w:rPr>
        <w:tab/>
        <w:t>Estimated Level of Completion</w:t>
      </w:r>
    </w:p>
    <w:p w:rsidR="00FE2242" w:rsidRPr="00FE2242" w:rsidRDefault="00FE2242" w:rsidP="00FE2242">
      <w:pPr>
        <w:tabs>
          <w:tab w:val="left" w:pos="567"/>
        </w:tabs>
        <w:spacing w:after="0"/>
        <w:rPr>
          <w:rFonts w:ascii="Arial" w:hAnsi="Arial" w:cs="Arial"/>
        </w:rPr>
      </w:pPr>
      <w:proofErr w:type="gramStart"/>
      <w:r w:rsidRPr="00D86784">
        <w:rPr>
          <w:rFonts w:ascii="Arial" w:hAnsi="Arial" w:cs="Arial"/>
          <w:b/>
        </w:rPr>
        <w:t>overall</w:t>
      </w:r>
      <w:proofErr w:type="gramEnd"/>
      <w:r w:rsidRPr="00D86784">
        <w:rPr>
          <w:rFonts w:ascii="Arial" w:hAnsi="Arial" w:cs="Arial"/>
          <w:b/>
        </w:rPr>
        <w:t xml:space="preserve"> (mandatory to be provided)</w:t>
      </w:r>
      <w:r>
        <w:rPr>
          <w:rFonts w:ascii="Arial" w:hAnsi="Arial" w:cs="Arial"/>
        </w:rPr>
        <w:t>:</w:t>
      </w:r>
      <w:r>
        <w:rPr>
          <w:rFonts w:ascii="Arial" w:hAnsi="Arial" w:cs="Arial"/>
        </w:rPr>
        <w:tab/>
      </w:r>
      <w:r>
        <w:rPr>
          <w:rFonts w:ascii="Arial" w:hAnsi="Arial" w:cs="Arial"/>
        </w:rPr>
        <w:tab/>
      </w:r>
      <w:r w:rsidRPr="00A41366">
        <w:rPr>
          <w:rFonts w:ascii="Arial" w:hAnsi="Arial" w:cs="Arial"/>
        </w:rPr>
        <w:t>RAN5 Testing part:</w:t>
      </w:r>
      <w:r w:rsidRPr="00A41366">
        <w:rPr>
          <w:rFonts w:ascii="Arial" w:hAnsi="Arial" w:cs="Arial"/>
        </w:rPr>
        <w:tab/>
      </w:r>
      <w:r w:rsidRPr="00A41366">
        <w:rPr>
          <w:rFonts w:ascii="Arial" w:hAnsi="Arial" w:cs="Arial"/>
        </w:rPr>
        <w:tab/>
      </w:r>
      <w:r>
        <w:rPr>
          <w:rFonts w:ascii="Arial" w:hAnsi="Arial" w:cs="Arial"/>
        </w:rPr>
        <w:t>72</w:t>
      </w:r>
      <w:r w:rsidRPr="00A41366">
        <w:rPr>
          <w:rFonts w:ascii="Arial" w:hAnsi="Arial" w:cs="Arial"/>
        </w:rPr>
        <w:t xml:space="preserve"> %</w:t>
      </w:r>
    </w:p>
    <w:p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430E31" w:rsidRPr="00052175" w:rsidRDefault="00430E31" w:rsidP="00430E31">
      <w:pPr>
        <w:pStyle w:val="ListParagraph"/>
        <w:numPr>
          <w:ilvl w:val="0"/>
          <w:numId w:val="21"/>
        </w:numPr>
        <w:snapToGrid w:val="0"/>
        <w:ind w:leftChars="0"/>
        <w:rPr>
          <w:rFonts w:ascii="Arial" w:hAnsi="Arial" w:cs="Arial"/>
          <w:sz w:val="20"/>
          <w:szCs w:val="20"/>
        </w:rPr>
      </w:pPr>
      <w:bookmarkStart w:id="0" w:name="_GoBack"/>
      <w:r w:rsidRPr="00052175">
        <w:rPr>
          <w:rFonts w:ascii="Arial" w:hAnsi="Arial" w:cs="Arial"/>
          <w:sz w:val="20"/>
          <w:szCs w:val="20"/>
        </w:rPr>
        <w:t xml:space="preserve">RP-160404, </w:t>
      </w:r>
      <w:r w:rsidRPr="00052175">
        <w:rPr>
          <w:rFonts w:ascii="Arial" w:hAnsi="Arial" w:cs="Arial"/>
          <w:sz w:val="20"/>
          <w:szCs w:val="20"/>
        </w:rPr>
        <w:t>New Work Item Proposal: UE Conformance Test Aspects – Wireless Local Area Network (WLAN) – 3GPP Radio Interworking</w:t>
      </w:r>
    </w:p>
    <w:p w:rsidR="00430E31" w:rsidRPr="00052175" w:rsidRDefault="00430E31" w:rsidP="00430E31">
      <w:pPr>
        <w:pStyle w:val="ListParagraph"/>
        <w:numPr>
          <w:ilvl w:val="0"/>
          <w:numId w:val="21"/>
        </w:numPr>
        <w:snapToGrid w:val="0"/>
        <w:ind w:leftChars="0"/>
        <w:rPr>
          <w:rFonts w:ascii="Arial" w:hAnsi="Arial" w:cs="Arial"/>
          <w:sz w:val="20"/>
          <w:szCs w:val="20"/>
        </w:rPr>
      </w:pPr>
      <w:r w:rsidRPr="00052175">
        <w:rPr>
          <w:rFonts w:ascii="Arial" w:hAnsi="Arial" w:cs="Arial"/>
          <w:sz w:val="20"/>
          <w:szCs w:val="20"/>
        </w:rPr>
        <w:t xml:space="preserve">RP-182078, </w:t>
      </w:r>
      <w:r w:rsidRPr="00052175">
        <w:rPr>
          <w:rFonts w:ascii="Arial" w:hAnsi="Arial" w:cs="Arial"/>
          <w:sz w:val="20"/>
          <w:szCs w:val="20"/>
        </w:rPr>
        <w:t>Revised WID: UE Conformance Test Aspects – Wireless Local Area Network (WLAN) – 3GPP Radio InterworkingRP-160404</w:t>
      </w:r>
      <w:r w:rsidRPr="00052175">
        <w:rPr>
          <w:rFonts w:ascii="Arial" w:hAnsi="Arial" w:cs="Arial"/>
          <w:sz w:val="20"/>
          <w:szCs w:val="20"/>
        </w:rPr>
        <w:tab/>
        <w:t>New Work Item Proposal: UE Conformance Test Aspects – Wireless Local Area Network (WLAN) – 3GPP Radio Interworking</w:t>
      </w:r>
    </w:p>
    <w:p w:rsidR="00D13DFB" w:rsidRPr="00052175" w:rsidRDefault="00D13DFB" w:rsidP="00D13DFB">
      <w:pPr>
        <w:pStyle w:val="ListParagraph"/>
        <w:numPr>
          <w:ilvl w:val="0"/>
          <w:numId w:val="21"/>
        </w:numPr>
        <w:snapToGrid w:val="0"/>
        <w:ind w:leftChars="0"/>
        <w:rPr>
          <w:rFonts w:ascii="Arial" w:hAnsi="Arial" w:cs="Arial"/>
          <w:sz w:val="20"/>
          <w:szCs w:val="20"/>
        </w:rPr>
      </w:pPr>
      <w:r w:rsidRPr="00052175">
        <w:rPr>
          <w:rFonts w:ascii="Arial" w:hAnsi="Arial" w:cs="Arial"/>
          <w:sz w:val="20"/>
          <w:szCs w:val="20"/>
        </w:rPr>
        <w:t>R5-187500, WP – UE Conformance Test Aspects - Wireless Local Area Network (WLAN) – 3GPP Radio Level Integration and Interworking</w:t>
      </w:r>
    </w:p>
    <w:p w:rsidR="007730E5" w:rsidRPr="00052175" w:rsidRDefault="00391E76" w:rsidP="00391E76">
      <w:pPr>
        <w:pStyle w:val="ListParagraph"/>
        <w:numPr>
          <w:ilvl w:val="0"/>
          <w:numId w:val="21"/>
        </w:numPr>
        <w:snapToGrid w:val="0"/>
        <w:ind w:leftChars="0"/>
        <w:rPr>
          <w:rFonts w:ascii="Arial" w:hAnsi="Arial" w:cs="Arial"/>
          <w:sz w:val="20"/>
          <w:szCs w:val="20"/>
        </w:rPr>
      </w:pPr>
      <w:r w:rsidRPr="00052175">
        <w:rPr>
          <w:rFonts w:ascii="Arial" w:hAnsi="Arial" w:cs="Arial"/>
          <w:sz w:val="20"/>
          <w:szCs w:val="20"/>
        </w:rPr>
        <w:t>R5-187646</w:t>
      </w:r>
      <w:r w:rsidR="007730E5" w:rsidRPr="00052175">
        <w:rPr>
          <w:rFonts w:ascii="Arial" w:hAnsi="Arial" w:cs="Arial"/>
          <w:sz w:val="20"/>
          <w:szCs w:val="20"/>
        </w:rPr>
        <w:t xml:space="preserve">, Addition of support for LWA/LWIP Test Cases  in generic procedures, </w:t>
      </w:r>
      <w:r w:rsidR="00262281" w:rsidRPr="00052175">
        <w:rPr>
          <w:rFonts w:ascii="Arial" w:hAnsi="Arial" w:cs="Arial"/>
          <w:sz w:val="20"/>
          <w:szCs w:val="20"/>
        </w:rPr>
        <w:t>Intel Corporation (UK)</w:t>
      </w:r>
    </w:p>
    <w:p w:rsidR="007730E5" w:rsidRPr="00052175" w:rsidRDefault="007730E5" w:rsidP="007730E5">
      <w:pPr>
        <w:pStyle w:val="ListParagraph"/>
        <w:numPr>
          <w:ilvl w:val="0"/>
          <w:numId w:val="21"/>
        </w:numPr>
        <w:snapToGrid w:val="0"/>
        <w:ind w:leftChars="0"/>
        <w:rPr>
          <w:rFonts w:ascii="Arial" w:hAnsi="Arial" w:cs="Arial"/>
          <w:sz w:val="20"/>
          <w:szCs w:val="20"/>
        </w:rPr>
      </w:pPr>
      <w:r w:rsidRPr="00052175">
        <w:rPr>
          <w:rFonts w:ascii="Arial" w:hAnsi="Arial" w:cs="Arial"/>
          <w:sz w:val="20"/>
          <w:szCs w:val="20"/>
        </w:rPr>
        <w:t xml:space="preserve">R5-187647, Correction of LWA Test Case 8.2.5.8, </w:t>
      </w:r>
      <w:r w:rsidR="00262281" w:rsidRPr="00052175">
        <w:rPr>
          <w:rFonts w:ascii="Arial" w:hAnsi="Arial" w:cs="Arial"/>
          <w:sz w:val="20"/>
          <w:szCs w:val="20"/>
        </w:rPr>
        <w:t>Intel Corporation (UK)</w:t>
      </w:r>
    </w:p>
    <w:p w:rsidR="007730E5" w:rsidRPr="00052175" w:rsidRDefault="007730E5" w:rsidP="007730E5">
      <w:pPr>
        <w:pStyle w:val="ListParagraph"/>
        <w:numPr>
          <w:ilvl w:val="0"/>
          <w:numId w:val="21"/>
        </w:numPr>
        <w:snapToGrid w:val="0"/>
        <w:ind w:leftChars="0"/>
        <w:rPr>
          <w:rFonts w:ascii="Arial" w:hAnsi="Arial" w:cs="Arial"/>
          <w:sz w:val="20"/>
          <w:szCs w:val="20"/>
        </w:rPr>
      </w:pPr>
      <w:r w:rsidRPr="00052175">
        <w:rPr>
          <w:rFonts w:ascii="Arial" w:hAnsi="Arial" w:cs="Arial"/>
          <w:sz w:val="20"/>
          <w:szCs w:val="20"/>
        </w:rPr>
        <w:t xml:space="preserve">R5-187648, Corrections to LWA TC 8.2.5.7, </w:t>
      </w:r>
      <w:r w:rsidR="00262281" w:rsidRPr="00052175">
        <w:rPr>
          <w:rFonts w:ascii="Arial" w:hAnsi="Arial" w:cs="Arial"/>
          <w:sz w:val="20"/>
          <w:szCs w:val="20"/>
        </w:rPr>
        <w:t>Intel Corporation (UK)</w:t>
      </w:r>
    </w:p>
    <w:p w:rsidR="007730E5" w:rsidRPr="00052175" w:rsidRDefault="007730E5" w:rsidP="007730E5">
      <w:pPr>
        <w:pStyle w:val="ListParagraph"/>
        <w:numPr>
          <w:ilvl w:val="0"/>
          <w:numId w:val="21"/>
        </w:numPr>
        <w:snapToGrid w:val="0"/>
        <w:ind w:leftChars="0"/>
        <w:rPr>
          <w:rFonts w:ascii="Arial" w:hAnsi="Arial" w:cs="Arial"/>
          <w:sz w:val="20"/>
          <w:szCs w:val="20"/>
        </w:rPr>
      </w:pPr>
      <w:r w:rsidRPr="00052175">
        <w:rPr>
          <w:rFonts w:ascii="Arial" w:hAnsi="Arial" w:cs="Arial"/>
          <w:sz w:val="20"/>
          <w:szCs w:val="20"/>
        </w:rPr>
        <w:t xml:space="preserve">R5-187649, Correction of LWA Test Case 8.2.5.4 and LWIP 8.2.5.5, </w:t>
      </w:r>
      <w:r w:rsidR="00262281" w:rsidRPr="00052175">
        <w:rPr>
          <w:rFonts w:ascii="Arial" w:hAnsi="Arial" w:cs="Arial"/>
          <w:sz w:val="20"/>
          <w:szCs w:val="20"/>
        </w:rPr>
        <w:t>Intel Corporation (UK)</w:t>
      </w:r>
    </w:p>
    <w:p w:rsidR="00701410" w:rsidRPr="00052175" w:rsidRDefault="007730E5" w:rsidP="007730E5">
      <w:pPr>
        <w:pStyle w:val="ListParagraph"/>
        <w:numPr>
          <w:ilvl w:val="0"/>
          <w:numId w:val="21"/>
        </w:numPr>
        <w:snapToGrid w:val="0"/>
        <w:ind w:leftChars="0"/>
        <w:rPr>
          <w:rFonts w:ascii="Arial" w:hAnsi="Arial" w:cs="Arial"/>
          <w:sz w:val="20"/>
          <w:szCs w:val="20"/>
        </w:rPr>
      </w:pPr>
      <w:r w:rsidRPr="00052175">
        <w:rPr>
          <w:rFonts w:ascii="Arial" w:hAnsi="Arial" w:cs="Arial"/>
          <w:sz w:val="20"/>
          <w:szCs w:val="20"/>
        </w:rPr>
        <w:t xml:space="preserve">R5-187650, Corrections to LWA/LWIP Test Cases 8.2.5.1,  8.2.5.2, 8.2.5.6, </w:t>
      </w:r>
      <w:r w:rsidR="00262281" w:rsidRPr="00052175">
        <w:rPr>
          <w:rFonts w:ascii="Arial" w:hAnsi="Arial" w:cs="Arial"/>
          <w:sz w:val="20"/>
          <w:szCs w:val="20"/>
        </w:rPr>
        <w:t>Intel Corporation (UK)</w:t>
      </w:r>
    </w:p>
    <w:bookmarkEnd w:id="0"/>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3CB2" w:rsidRDefault="00453CB2">
      <w:r>
        <w:separator/>
      </w:r>
    </w:p>
  </w:endnote>
  <w:endnote w:type="continuationSeparator" w:id="0">
    <w:p w:rsidR="00453CB2" w:rsidRDefault="00453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052175">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052175">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3CB2" w:rsidRDefault="00453CB2">
      <w:r>
        <w:separator/>
      </w:r>
    </w:p>
  </w:footnote>
  <w:footnote w:type="continuationSeparator" w:id="0">
    <w:p w:rsidR="00453CB2" w:rsidRDefault="00453C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65040E9"/>
    <w:multiLevelType w:val="hybridMultilevel"/>
    <w:tmpl w:val="F1E22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766FC"/>
    <w:multiLevelType w:val="hybridMultilevel"/>
    <w:tmpl w:val="E300F212"/>
    <w:lvl w:ilvl="0" w:tplc="DBB64E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5F14A73"/>
    <w:multiLevelType w:val="hybridMultilevel"/>
    <w:tmpl w:val="B420D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9"/>
  </w:num>
  <w:num w:numId="4">
    <w:abstractNumId w:val="15"/>
  </w:num>
  <w:num w:numId="5">
    <w:abstractNumId w:val="7"/>
  </w:num>
  <w:num w:numId="6">
    <w:abstractNumId w:val="20"/>
  </w:num>
  <w:num w:numId="7">
    <w:abstractNumId w:val="2"/>
  </w:num>
  <w:num w:numId="8">
    <w:abstractNumId w:val="6"/>
  </w:num>
  <w:num w:numId="9">
    <w:abstractNumId w:val="13"/>
  </w:num>
  <w:num w:numId="10">
    <w:abstractNumId w:val="21"/>
  </w:num>
  <w:num w:numId="11">
    <w:abstractNumId w:val="14"/>
  </w:num>
  <w:num w:numId="12">
    <w:abstractNumId w:val="11"/>
  </w:num>
  <w:num w:numId="13">
    <w:abstractNumId w:val="17"/>
  </w:num>
  <w:num w:numId="14">
    <w:abstractNumId w:val="4"/>
  </w:num>
  <w:num w:numId="15">
    <w:abstractNumId w:val="10"/>
  </w:num>
  <w:num w:numId="16">
    <w:abstractNumId w:val="3"/>
  </w:num>
  <w:num w:numId="17">
    <w:abstractNumId w:val="9"/>
  </w:num>
  <w:num w:numId="18">
    <w:abstractNumId w:val="18"/>
  </w:num>
  <w:num w:numId="19">
    <w:abstractNumId w:val="16"/>
  </w:num>
  <w:num w:numId="20">
    <w:abstractNumId w:val="1"/>
  </w:num>
  <w:num w:numId="21">
    <w:abstractNumId w:val="5"/>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175"/>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7471"/>
    <w:rsid w:val="00140C61"/>
    <w:rsid w:val="00150FD3"/>
    <w:rsid w:val="00184428"/>
    <w:rsid w:val="001A248F"/>
    <w:rsid w:val="001A3B5F"/>
    <w:rsid w:val="001C4490"/>
    <w:rsid w:val="001D2C1A"/>
    <w:rsid w:val="001D3BA2"/>
    <w:rsid w:val="001D44B7"/>
    <w:rsid w:val="001D49B9"/>
    <w:rsid w:val="001E0075"/>
    <w:rsid w:val="001F1B1F"/>
    <w:rsid w:val="001F2A20"/>
    <w:rsid w:val="00207DC4"/>
    <w:rsid w:val="0022485E"/>
    <w:rsid w:val="00243A99"/>
    <w:rsid w:val="00262281"/>
    <w:rsid w:val="0029567C"/>
    <w:rsid w:val="00301B7A"/>
    <w:rsid w:val="00306968"/>
    <w:rsid w:val="00306D59"/>
    <w:rsid w:val="0032503A"/>
    <w:rsid w:val="00325EE1"/>
    <w:rsid w:val="003357C0"/>
    <w:rsid w:val="00344D60"/>
    <w:rsid w:val="00346477"/>
    <w:rsid w:val="00347CB0"/>
    <w:rsid w:val="0036248C"/>
    <w:rsid w:val="00367401"/>
    <w:rsid w:val="00375678"/>
    <w:rsid w:val="00391E76"/>
    <w:rsid w:val="0039390A"/>
    <w:rsid w:val="00394AB0"/>
    <w:rsid w:val="00396252"/>
    <w:rsid w:val="003A4B47"/>
    <w:rsid w:val="003B24AF"/>
    <w:rsid w:val="003B7182"/>
    <w:rsid w:val="003D5036"/>
    <w:rsid w:val="003D764D"/>
    <w:rsid w:val="003E3A1A"/>
    <w:rsid w:val="0040091C"/>
    <w:rsid w:val="004041C2"/>
    <w:rsid w:val="00406D7A"/>
    <w:rsid w:val="004258BA"/>
    <w:rsid w:val="00430E31"/>
    <w:rsid w:val="004531C9"/>
    <w:rsid w:val="00453CB2"/>
    <w:rsid w:val="00457D91"/>
    <w:rsid w:val="00460C31"/>
    <w:rsid w:val="00462049"/>
    <w:rsid w:val="00464E5B"/>
    <w:rsid w:val="0047055A"/>
    <w:rsid w:val="00474450"/>
    <w:rsid w:val="004873E6"/>
    <w:rsid w:val="00493B4C"/>
    <w:rsid w:val="004B15B8"/>
    <w:rsid w:val="004B566C"/>
    <w:rsid w:val="004B7B48"/>
    <w:rsid w:val="004C4B48"/>
    <w:rsid w:val="004D4AB1"/>
    <w:rsid w:val="004D4C30"/>
    <w:rsid w:val="004F218A"/>
    <w:rsid w:val="0050334E"/>
    <w:rsid w:val="00505387"/>
    <w:rsid w:val="00512DF7"/>
    <w:rsid w:val="005141E7"/>
    <w:rsid w:val="00517E63"/>
    <w:rsid w:val="00526B0D"/>
    <w:rsid w:val="0054652E"/>
    <w:rsid w:val="0055346F"/>
    <w:rsid w:val="005579FF"/>
    <w:rsid w:val="005776DD"/>
    <w:rsid w:val="00582117"/>
    <w:rsid w:val="0058478F"/>
    <w:rsid w:val="00593315"/>
    <w:rsid w:val="005A170D"/>
    <w:rsid w:val="005A6C96"/>
    <w:rsid w:val="005D0418"/>
    <w:rsid w:val="005E1D58"/>
    <w:rsid w:val="005F7833"/>
    <w:rsid w:val="00610E37"/>
    <w:rsid w:val="006207ED"/>
    <w:rsid w:val="00626BC9"/>
    <w:rsid w:val="006458DF"/>
    <w:rsid w:val="00650D52"/>
    <w:rsid w:val="006529DB"/>
    <w:rsid w:val="006615B2"/>
    <w:rsid w:val="00662313"/>
    <w:rsid w:val="00673911"/>
    <w:rsid w:val="006870C9"/>
    <w:rsid w:val="006A3ADF"/>
    <w:rsid w:val="006A7BCB"/>
    <w:rsid w:val="006B4C1E"/>
    <w:rsid w:val="006C090F"/>
    <w:rsid w:val="006C4E32"/>
    <w:rsid w:val="006C56D8"/>
    <w:rsid w:val="006D07AE"/>
    <w:rsid w:val="006D1C93"/>
    <w:rsid w:val="006E3F11"/>
    <w:rsid w:val="006F6303"/>
    <w:rsid w:val="00701410"/>
    <w:rsid w:val="00701B32"/>
    <w:rsid w:val="007113A1"/>
    <w:rsid w:val="00721CF6"/>
    <w:rsid w:val="00723E46"/>
    <w:rsid w:val="00733826"/>
    <w:rsid w:val="00763D5A"/>
    <w:rsid w:val="007658D9"/>
    <w:rsid w:val="00766CFB"/>
    <w:rsid w:val="007730E5"/>
    <w:rsid w:val="007816FF"/>
    <w:rsid w:val="00783B44"/>
    <w:rsid w:val="00785028"/>
    <w:rsid w:val="00792B20"/>
    <w:rsid w:val="007A3A5A"/>
    <w:rsid w:val="007A4370"/>
    <w:rsid w:val="007E1D15"/>
    <w:rsid w:val="007E1DEA"/>
    <w:rsid w:val="007E2202"/>
    <w:rsid w:val="008145EA"/>
    <w:rsid w:val="00815869"/>
    <w:rsid w:val="00816B81"/>
    <w:rsid w:val="00823B90"/>
    <w:rsid w:val="0083266E"/>
    <w:rsid w:val="008546E5"/>
    <w:rsid w:val="00881D74"/>
    <w:rsid w:val="00881E7B"/>
    <w:rsid w:val="008836AC"/>
    <w:rsid w:val="0089166C"/>
    <w:rsid w:val="00893204"/>
    <w:rsid w:val="008960DE"/>
    <w:rsid w:val="008A36DF"/>
    <w:rsid w:val="008A3AD0"/>
    <w:rsid w:val="008A74EF"/>
    <w:rsid w:val="008B3806"/>
    <w:rsid w:val="008C1698"/>
    <w:rsid w:val="008C1A3D"/>
    <w:rsid w:val="008D01C3"/>
    <w:rsid w:val="008D1E13"/>
    <w:rsid w:val="008D6549"/>
    <w:rsid w:val="008D70D2"/>
    <w:rsid w:val="00900AE8"/>
    <w:rsid w:val="00900DAD"/>
    <w:rsid w:val="0091408E"/>
    <w:rsid w:val="00931870"/>
    <w:rsid w:val="009378CA"/>
    <w:rsid w:val="0095025E"/>
    <w:rsid w:val="00955C4C"/>
    <w:rsid w:val="00995338"/>
    <w:rsid w:val="00996777"/>
    <w:rsid w:val="009C0BC7"/>
    <w:rsid w:val="009C6592"/>
    <w:rsid w:val="009D7FC8"/>
    <w:rsid w:val="009E209B"/>
    <w:rsid w:val="009F0747"/>
    <w:rsid w:val="00A03514"/>
    <w:rsid w:val="00A17079"/>
    <w:rsid w:val="00A278F3"/>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44789"/>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E6300"/>
    <w:rsid w:val="00CF5E71"/>
    <w:rsid w:val="00CF7FAC"/>
    <w:rsid w:val="00D13DFB"/>
    <w:rsid w:val="00D160C1"/>
    <w:rsid w:val="00D17794"/>
    <w:rsid w:val="00D22398"/>
    <w:rsid w:val="00D35E6C"/>
    <w:rsid w:val="00D436CF"/>
    <w:rsid w:val="00D45B2F"/>
    <w:rsid w:val="00D46E88"/>
    <w:rsid w:val="00D60BD6"/>
    <w:rsid w:val="00D613A9"/>
    <w:rsid w:val="00D70D86"/>
    <w:rsid w:val="00D72101"/>
    <w:rsid w:val="00D76BA4"/>
    <w:rsid w:val="00D8021D"/>
    <w:rsid w:val="00D82D10"/>
    <w:rsid w:val="00D86784"/>
    <w:rsid w:val="00D92C50"/>
    <w:rsid w:val="00DE1B74"/>
    <w:rsid w:val="00DE2A08"/>
    <w:rsid w:val="00DE2B4D"/>
    <w:rsid w:val="00E00E44"/>
    <w:rsid w:val="00E049A8"/>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2172"/>
    <w:rsid w:val="00EA2DC1"/>
    <w:rsid w:val="00EC5571"/>
    <w:rsid w:val="00ED0E8F"/>
    <w:rsid w:val="00EE3B5B"/>
    <w:rsid w:val="00EE4CC9"/>
    <w:rsid w:val="00EF4800"/>
    <w:rsid w:val="00EF674A"/>
    <w:rsid w:val="00F00A3D"/>
    <w:rsid w:val="00F13019"/>
    <w:rsid w:val="00F17CA4"/>
    <w:rsid w:val="00F24DDD"/>
    <w:rsid w:val="00F2770B"/>
    <w:rsid w:val="00F52CEF"/>
    <w:rsid w:val="00F549A3"/>
    <w:rsid w:val="00F55CBF"/>
    <w:rsid w:val="00F72B10"/>
    <w:rsid w:val="00F77359"/>
    <w:rsid w:val="00F86A73"/>
    <w:rsid w:val="00FC345B"/>
    <w:rsid w:val="00FD4E37"/>
    <w:rsid w:val="00FE22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1C216C32-469E-424B-B668-2D1C530BB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7658D9"/>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284167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hassan.yaghoobi@inte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67</TotalTime>
  <Pages>3</Pages>
  <Words>895</Words>
  <Characters>4835</Characters>
  <Application>Microsoft Office Word</Application>
  <DocSecurity>0</DocSecurity>
  <Lines>151</Lines>
  <Paragraphs>116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5694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Editor</cp:lastModifiedBy>
  <cp:revision>19</cp:revision>
  <dcterms:created xsi:type="dcterms:W3CDTF">2018-11-16T16:51:00Z</dcterms:created>
  <dcterms:modified xsi:type="dcterms:W3CDTF">2018-11-16T21:48:00Z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ebdba605-352b-44e2-b24e-cee5edb58c68</vt:lpwstr>
  </property>
  <property fmtid="{D5CDD505-2E9C-101B-9397-08002B2CF9AE}" pid="3" name="CTP_TimeStamp">
    <vt:lpwstr>2018-11-16 21:48:50Z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